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B21" w:rsidRPr="00D2449D" w:rsidRDefault="00420730" w:rsidP="00D2449D">
      <w:pPr>
        <w:widowControl/>
        <w:spacing w:afterLines="50" w:after="156" w:line="560" w:lineRule="exact"/>
        <w:jc w:val="center"/>
        <w:rPr>
          <w:rFonts w:ascii="华文中宋" w:eastAsia="华文中宋" w:hAnsi="华文中宋" w:cs="宋体"/>
          <w:b/>
          <w:bCs/>
          <w:kern w:val="0"/>
          <w:sz w:val="44"/>
          <w:szCs w:val="36"/>
        </w:rPr>
      </w:pPr>
      <w:bookmarkStart w:id="0" w:name="_Hlk492214213"/>
      <w:r w:rsidRPr="00D2449D">
        <w:rPr>
          <w:rFonts w:ascii="华文中宋" w:eastAsia="华文中宋" w:hAnsi="华文中宋" w:cs="宋体" w:hint="eastAsia"/>
          <w:b/>
          <w:bCs/>
          <w:kern w:val="0"/>
          <w:sz w:val="44"/>
          <w:szCs w:val="36"/>
        </w:rPr>
        <w:t>山东科技大学泰山科技学院</w:t>
      </w:r>
      <w:r w:rsidR="00041FB2" w:rsidRPr="00D2449D">
        <w:rPr>
          <w:rFonts w:ascii="华文中宋" w:eastAsia="华文中宋" w:hAnsi="华文中宋" w:cs="宋体" w:hint="eastAsia"/>
          <w:b/>
          <w:bCs/>
          <w:kern w:val="0"/>
          <w:sz w:val="44"/>
          <w:szCs w:val="36"/>
        </w:rPr>
        <w:t>班</w:t>
      </w:r>
      <w:r w:rsidR="00041FB2" w:rsidRPr="00D2449D">
        <w:rPr>
          <w:rFonts w:ascii="华文中宋" w:eastAsia="华文中宋" w:hAnsi="华文中宋" w:cs="宋体"/>
          <w:b/>
          <w:bCs/>
          <w:kern w:val="0"/>
          <w:sz w:val="44"/>
          <w:szCs w:val="36"/>
        </w:rPr>
        <w:t>级</w:t>
      </w:r>
      <w:r w:rsidR="00041FB2" w:rsidRPr="00D2449D">
        <w:rPr>
          <w:rFonts w:ascii="华文中宋" w:eastAsia="华文中宋" w:hAnsi="华文中宋" w:cs="宋体" w:hint="eastAsia"/>
          <w:b/>
          <w:bCs/>
          <w:kern w:val="0"/>
          <w:sz w:val="44"/>
          <w:szCs w:val="36"/>
        </w:rPr>
        <w:t>（专业</w:t>
      </w:r>
      <w:r w:rsidRPr="00D2449D">
        <w:rPr>
          <w:rFonts w:ascii="华文中宋" w:eastAsia="华文中宋" w:hAnsi="华文中宋" w:cs="宋体" w:hint="eastAsia"/>
          <w:b/>
          <w:bCs/>
          <w:kern w:val="0"/>
          <w:sz w:val="44"/>
          <w:szCs w:val="36"/>
        </w:rPr>
        <w:t>或</w:t>
      </w:r>
      <w:r w:rsidRPr="00D2449D">
        <w:rPr>
          <w:rFonts w:ascii="华文中宋" w:eastAsia="华文中宋" w:hAnsi="华文中宋" w:cs="宋体"/>
          <w:b/>
          <w:bCs/>
          <w:kern w:val="0"/>
          <w:sz w:val="44"/>
          <w:szCs w:val="36"/>
        </w:rPr>
        <w:t>年级</w:t>
      </w:r>
      <w:r w:rsidR="00041FB2" w:rsidRPr="00D2449D">
        <w:rPr>
          <w:rFonts w:ascii="华文中宋" w:eastAsia="华文中宋" w:hAnsi="华文中宋" w:cs="宋体" w:hint="eastAsia"/>
          <w:b/>
          <w:bCs/>
          <w:kern w:val="0"/>
          <w:sz w:val="44"/>
          <w:szCs w:val="36"/>
        </w:rPr>
        <w:t>）民主评议</w:t>
      </w:r>
      <w:r w:rsidR="00041FB2" w:rsidRPr="00D2449D">
        <w:rPr>
          <w:rFonts w:ascii="华文中宋" w:eastAsia="华文中宋" w:hAnsi="华文中宋" w:cs="宋体"/>
          <w:b/>
          <w:bCs/>
          <w:kern w:val="0"/>
          <w:sz w:val="44"/>
          <w:szCs w:val="36"/>
        </w:rPr>
        <w:t>记录表</w:t>
      </w:r>
      <w:bookmarkEnd w:id="0"/>
    </w:p>
    <w:tbl>
      <w:tblPr>
        <w:tblStyle w:val="a3"/>
        <w:tblW w:w="9799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685"/>
        <w:gridCol w:w="1523"/>
        <w:gridCol w:w="585"/>
        <w:gridCol w:w="426"/>
        <w:gridCol w:w="2025"/>
      </w:tblGrid>
      <w:tr w:rsidR="00982BF7">
        <w:trPr>
          <w:trHeight w:val="412"/>
          <w:jc w:val="center"/>
        </w:trPr>
        <w:tc>
          <w:tcPr>
            <w:tcW w:w="1555" w:type="dxa"/>
            <w:vAlign w:val="center"/>
          </w:tcPr>
          <w:p w:rsidR="00982BF7" w:rsidRDefault="00420730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二级学院</w:t>
            </w:r>
          </w:p>
        </w:tc>
        <w:tc>
          <w:tcPr>
            <w:tcW w:w="3685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班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级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/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专业</w:t>
            </w:r>
          </w:p>
        </w:tc>
        <w:tc>
          <w:tcPr>
            <w:tcW w:w="2451" w:type="dxa"/>
            <w:gridSpan w:val="2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>
        <w:trPr>
          <w:trHeight w:val="418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时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间</w:t>
            </w:r>
          </w:p>
        </w:tc>
        <w:tc>
          <w:tcPr>
            <w:tcW w:w="3685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地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点</w:t>
            </w:r>
          </w:p>
        </w:tc>
        <w:tc>
          <w:tcPr>
            <w:tcW w:w="2451" w:type="dxa"/>
            <w:gridSpan w:val="2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 w:rsidTr="00D82B21">
        <w:trPr>
          <w:trHeight w:val="757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参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会人员</w:t>
            </w:r>
          </w:p>
        </w:tc>
        <w:tc>
          <w:tcPr>
            <w:tcW w:w="8244" w:type="dxa"/>
            <w:gridSpan w:val="5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>
        <w:trPr>
          <w:trHeight w:val="449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议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题</w:t>
            </w:r>
          </w:p>
        </w:tc>
        <w:tc>
          <w:tcPr>
            <w:tcW w:w="5208" w:type="dxa"/>
            <w:gridSpan w:val="2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记录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人</w:t>
            </w:r>
          </w:p>
        </w:tc>
        <w:tc>
          <w:tcPr>
            <w:tcW w:w="2025" w:type="dxa"/>
            <w:vAlign w:val="center"/>
          </w:tcPr>
          <w:p w:rsidR="00982BF7" w:rsidRDefault="00982BF7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 w:rsidTr="00420730">
        <w:trPr>
          <w:trHeight w:val="6394"/>
          <w:jc w:val="center"/>
        </w:trPr>
        <w:tc>
          <w:tcPr>
            <w:tcW w:w="1555" w:type="dxa"/>
            <w:vAlign w:val="center"/>
          </w:tcPr>
          <w:p w:rsidR="00982BF7" w:rsidRPr="00D2449D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</w:pPr>
            <w:r w:rsidRPr="00D2449D"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会议</w:t>
            </w:r>
            <w:r w:rsidRPr="00D2449D"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内容</w:t>
            </w:r>
          </w:p>
        </w:tc>
        <w:tc>
          <w:tcPr>
            <w:tcW w:w="8244" w:type="dxa"/>
            <w:gridSpan w:val="5"/>
            <w:vAlign w:val="center"/>
          </w:tcPr>
          <w:p w:rsidR="00982BF7" w:rsidRPr="00D2449D" w:rsidRDefault="009F1D12" w:rsidP="009F1D12">
            <w:pPr>
              <w:pStyle w:val="a8"/>
              <w:widowControl/>
              <w:numPr>
                <w:ilvl w:val="0"/>
                <w:numId w:val="1"/>
              </w:numPr>
              <w:spacing w:line="500" w:lineRule="exact"/>
              <w:ind w:left="357" w:firstLineChars="0" w:hanging="357"/>
              <w:jc w:val="left"/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</w:pP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利用身份识别法，根据</w:t>
            </w:r>
            <w:r w:rsidR="0065086A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山东省扶贫办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提供</w:t>
            </w:r>
            <w:r w:rsidR="0065086A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的名单，识别张三、李四几名同学是建卡贫困生。经过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评议小组认定，确认张三、李四几名同学建卡贫困生身份，认定张三、李四几名同学为特别困难。</w:t>
            </w:r>
          </w:p>
          <w:p w:rsidR="009F1D12" w:rsidRDefault="009F1D12" w:rsidP="00420730">
            <w:pPr>
              <w:pStyle w:val="a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</w:pP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利用信函索证法，通过向某某部门进行信函索证，核实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X</w:t>
            </w:r>
            <w:r w:rsidRPr="00D2449D"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  <w:t>X</w:t>
            </w:r>
            <w:r w:rsidR="0065086A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同学家庭情况属实。经过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评议小组评议，认定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X</w:t>
            </w:r>
            <w:r w:rsidRPr="00D2449D"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  <w:t>X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同学为</w:t>
            </w:r>
            <w:r w:rsidR="00420730"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一般</w:t>
            </w:r>
            <w:r w:rsidRPr="00D2449D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困难。</w:t>
            </w:r>
          </w:p>
          <w:p w:rsidR="0065086A" w:rsidRPr="00D2449D" w:rsidRDefault="0065086A" w:rsidP="00420730">
            <w:pPr>
              <w:pStyle w:val="a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/>
                <w:bCs/>
                <w:color w:val="FF0000"/>
                <w:kern w:val="0"/>
                <w:sz w:val="24"/>
                <w:szCs w:val="21"/>
              </w:rPr>
              <w:t>…</w:t>
            </w:r>
            <w:r w:rsidR="001B0301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请根据会议实际</w:t>
            </w:r>
            <w:bookmarkStart w:id="1" w:name="_GoBack"/>
            <w:bookmarkEnd w:id="1"/>
            <w:r w:rsidR="001B0301">
              <w:rPr>
                <w:rFonts w:asciiTheme="minorEastAsia" w:hAnsiTheme="minorEastAsia" w:cs="宋体" w:hint="eastAsia"/>
                <w:bCs/>
                <w:color w:val="FF0000"/>
                <w:kern w:val="0"/>
                <w:sz w:val="24"/>
                <w:szCs w:val="21"/>
              </w:rPr>
              <w:t>情况，写明本次会议内容。</w:t>
            </w:r>
          </w:p>
        </w:tc>
      </w:tr>
      <w:tr w:rsidR="00982BF7">
        <w:trPr>
          <w:trHeight w:val="1764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评议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结果</w:t>
            </w:r>
          </w:p>
        </w:tc>
        <w:tc>
          <w:tcPr>
            <w:tcW w:w="8244" w:type="dxa"/>
            <w:gridSpan w:val="5"/>
            <w:vAlign w:val="center"/>
          </w:tcPr>
          <w:p w:rsidR="00982BF7" w:rsidRDefault="00982BF7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 w:rsidTr="00D82B21">
        <w:trPr>
          <w:trHeight w:val="1253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参会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人员确认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结果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签字</w:t>
            </w:r>
          </w:p>
        </w:tc>
        <w:tc>
          <w:tcPr>
            <w:tcW w:w="8244" w:type="dxa"/>
            <w:gridSpan w:val="5"/>
            <w:vAlign w:val="center"/>
          </w:tcPr>
          <w:p w:rsidR="00982BF7" w:rsidRDefault="00982BF7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</w:tbl>
    <w:p w:rsidR="00982BF7" w:rsidRPr="0084658D" w:rsidRDefault="0084658D">
      <w:pPr>
        <w:rPr>
          <w:sz w:val="24"/>
        </w:rPr>
      </w:pPr>
      <w:r w:rsidRPr="0084658D">
        <w:rPr>
          <w:rFonts w:hint="eastAsia"/>
          <w:sz w:val="24"/>
        </w:rPr>
        <w:t>备注</w:t>
      </w:r>
      <w:r>
        <w:rPr>
          <w:rFonts w:hint="eastAsia"/>
          <w:sz w:val="24"/>
        </w:rPr>
        <w:t>：此表也可用于评定国家助学金</w:t>
      </w:r>
    </w:p>
    <w:sectPr w:rsidR="00982BF7" w:rsidRPr="00846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B8A" w:rsidRDefault="00A50B8A" w:rsidP="005349CE">
      <w:r>
        <w:separator/>
      </w:r>
    </w:p>
  </w:endnote>
  <w:endnote w:type="continuationSeparator" w:id="0">
    <w:p w:rsidR="00A50B8A" w:rsidRDefault="00A50B8A" w:rsidP="0053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B8A" w:rsidRDefault="00A50B8A" w:rsidP="005349CE">
      <w:r>
        <w:separator/>
      </w:r>
    </w:p>
  </w:footnote>
  <w:footnote w:type="continuationSeparator" w:id="0">
    <w:p w:rsidR="00A50B8A" w:rsidRDefault="00A50B8A" w:rsidP="00534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4576"/>
    <w:multiLevelType w:val="hybridMultilevel"/>
    <w:tmpl w:val="8AAA41D0"/>
    <w:lvl w:ilvl="0" w:tplc="671AA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E9417B"/>
    <w:rsid w:val="00041FB2"/>
    <w:rsid w:val="001619B1"/>
    <w:rsid w:val="001B0301"/>
    <w:rsid w:val="001E0DAF"/>
    <w:rsid w:val="00225075"/>
    <w:rsid w:val="003940CC"/>
    <w:rsid w:val="00420730"/>
    <w:rsid w:val="00486108"/>
    <w:rsid w:val="005349CE"/>
    <w:rsid w:val="0065086A"/>
    <w:rsid w:val="00700CE0"/>
    <w:rsid w:val="0084658D"/>
    <w:rsid w:val="009470F2"/>
    <w:rsid w:val="00982BF7"/>
    <w:rsid w:val="009F1D12"/>
    <w:rsid w:val="00A50B8A"/>
    <w:rsid w:val="00A94D91"/>
    <w:rsid w:val="00BD455B"/>
    <w:rsid w:val="00D0763F"/>
    <w:rsid w:val="00D2449D"/>
    <w:rsid w:val="00D82B21"/>
    <w:rsid w:val="04520C33"/>
    <w:rsid w:val="19D50303"/>
    <w:rsid w:val="51E9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FC49BD"/>
  <w15:docId w15:val="{EB083F5C-F15A-4B4B-9477-E0E5DE8E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Typewriter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34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349CE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34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349CE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9F1D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206-7</dc:creator>
  <cp:lastModifiedBy>Sangfor</cp:lastModifiedBy>
  <cp:revision>5</cp:revision>
  <dcterms:created xsi:type="dcterms:W3CDTF">2019-09-24T06:54:00Z</dcterms:created>
  <dcterms:modified xsi:type="dcterms:W3CDTF">2020-09-08T07:08:00Z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